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B7EBAEE" w14:textId="58782EF4" w:rsidR="00225E0D" w:rsidRPr="00924EA3" w:rsidRDefault="00225E0D" w:rsidP="00677955">
      <w:pPr>
        <w:ind w:firstLineChars="350" w:firstLine="1405"/>
        <w:rPr>
          <w:rFonts w:ascii="ＭＳ 明朝" w:eastAsia="ＭＳ 明朝" w:hAnsi="ＭＳ 明朝" w:cs="ＭＳ 明朝"/>
          <w:b/>
          <w:sz w:val="40"/>
          <w:szCs w:val="40"/>
        </w:rPr>
      </w:pPr>
      <w:bookmarkStart w:id="0" w:name="_Hlk17211179"/>
      <w:bookmarkEnd w:id="0"/>
      <w:r w:rsidRPr="00924EA3">
        <w:rPr>
          <w:rFonts w:ascii="ＭＳ 明朝" w:eastAsia="ＭＳ 明朝" w:hAnsi="ＭＳ 明朝" w:cs="ＭＳ 明朝" w:hint="eastAsia"/>
          <w:b/>
          <w:sz w:val="40"/>
          <w:szCs w:val="40"/>
        </w:rPr>
        <w:t>【</w:t>
      </w:r>
      <w:r w:rsidR="00F80C0F" w:rsidRPr="00924EA3">
        <w:rPr>
          <w:b/>
          <w:sz w:val="40"/>
          <w:szCs w:val="40"/>
        </w:rPr>
        <w:t xml:space="preserve">Japanese </w:t>
      </w:r>
      <w:r w:rsidR="00852649" w:rsidRPr="00924EA3">
        <w:rPr>
          <w:b/>
          <w:sz w:val="40"/>
          <w:szCs w:val="40"/>
        </w:rPr>
        <w:t>Language Training</w:t>
      </w:r>
      <w:r w:rsidRPr="00924EA3">
        <w:rPr>
          <w:rFonts w:ascii="ＭＳ 明朝" w:eastAsia="ＭＳ 明朝" w:hAnsi="ＭＳ 明朝" w:cs="ＭＳ 明朝" w:hint="eastAsia"/>
          <w:b/>
          <w:sz w:val="40"/>
          <w:szCs w:val="40"/>
        </w:rPr>
        <w:t>】</w:t>
      </w:r>
    </w:p>
    <w:p w14:paraId="3EC565FB" w14:textId="015EC380" w:rsidR="00B03D99" w:rsidRPr="00924EA3" w:rsidRDefault="00225E0D" w:rsidP="00225E0D">
      <w:pPr>
        <w:ind w:firstLineChars="1800" w:firstLine="5783"/>
        <w:rPr>
          <w:rFonts w:ascii="ＭＳ 明朝" w:eastAsia="ＭＳ 明朝" w:hAnsi="ＭＳ 明朝" w:cs="ＭＳ 明朝"/>
          <w:b/>
          <w:sz w:val="32"/>
          <w:szCs w:val="32"/>
        </w:rPr>
      </w:pPr>
      <w:r w:rsidRPr="00924EA3">
        <w:rPr>
          <w:rFonts w:ascii="ＭＳ 明朝" w:eastAsia="ＭＳ 明朝" w:hAnsi="ＭＳ 明朝" w:cs="ＭＳ 明朝"/>
          <w:b/>
          <w:sz w:val="32"/>
          <w:szCs w:val="32"/>
        </w:rPr>
        <w:t>for personal</w:t>
      </w:r>
    </w:p>
    <w:p w14:paraId="4B9290A3" w14:textId="77777777" w:rsidR="00AD1009" w:rsidRDefault="00852649">
      <w:r>
        <w:t xml:space="preserve"> </w:t>
      </w:r>
    </w:p>
    <w:p w14:paraId="50C39DA6" w14:textId="77777777" w:rsidR="00AD1009" w:rsidRDefault="00852649">
      <w:r>
        <w:t xml:space="preserve">We specialize in Japanese lessons for foreign nationals working or training in Japan. </w:t>
      </w:r>
    </w:p>
    <w:p w14:paraId="7B83BA60" w14:textId="55D79A63" w:rsidR="00AD1009" w:rsidRDefault="00852649">
      <w:r>
        <w:t xml:space="preserve">Our courses develop Japanese communication abilities for various situations. Students will learn expressions needed for daily life at the office and in the community tailored to the </w:t>
      </w:r>
      <w:proofErr w:type="gramStart"/>
      <w:r w:rsidR="00F271D6">
        <w:t>learners</w:t>
      </w:r>
      <w:proofErr w:type="gramEnd"/>
      <w:r w:rsidR="00F271D6">
        <w:t xml:space="preserve"> </w:t>
      </w:r>
      <w:r>
        <w:t>specific needs and schedule.</w:t>
      </w:r>
    </w:p>
    <w:p w14:paraId="0791E340" w14:textId="76708D0F" w:rsidR="00AD1009" w:rsidRDefault="00852649">
      <w:proofErr w:type="spellStart"/>
      <w:r>
        <w:t>Additionaly</w:t>
      </w:r>
      <w:proofErr w:type="spellEnd"/>
      <w:r>
        <w:t xml:space="preserve"> our experienced Japanese teachers can instruct on Japanese manners to help smooth relationships and interactions with Japanese colleagues and clients. </w:t>
      </w:r>
    </w:p>
    <w:p w14:paraId="02C7B0CC" w14:textId="77777777" w:rsidR="00AD1009" w:rsidRDefault="00AD1009"/>
    <w:p w14:paraId="41D62B78" w14:textId="77777777" w:rsidR="00AD1009" w:rsidRDefault="00852649">
      <w:r>
        <w:rPr>
          <w:b/>
        </w:rPr>
        <w:t>Features:</w:t>
      </w:r>
    </w:p>
    <w:p w14:paraId="504E7EA0" w14:textId="77777777" w:rsidR="00AD1009" w:rsidRDefault="00852649">
      <w:r>
        <w:t>1. Learn to converse in practical Japanese.</w:t>
      </w:r>
    </w:p>
    <w:p w14:paraId="6E5C9D69" w14:textId="77777777" w:rsidR="00AD1009" w:rsidRDefault="00852649">
      <w:r>
        <w:t xml:space="preserve">2. Support for JLPT test preparation. </w:t>
      </w:r>
    </w:p>
    <w:p w14:paraId="5D24D1C7" w14:textId="2AC2CE60" w:rsidR="00AD1009" w:rsidRPr="00F271D6" w:rsidRDefault="00852649">
      <w:pPr>
        <w:rPr>
          <w:rFonts w:eastAsiaTheme="minorEastAsia"/>
        </w:rPr>
      </w:pPr>
      <w:r>
        <w:t xml:space="preserve">3. Learn Japanese manners and business etiquette. </w:t>
      </w:r>
    </w:p>
    <w:p w14:paraId="68909ED3" w14:textId="77777777" w:rsidR="00AD1009" w:rsidRDefault="00852649">
      <w:r>
        <w:t xml:space="preserve"> </w:t>
      </w:r>
    </w:p>
    <w:p w14:paraId="0F29F533" w14:textId="77777777" w:rsidR="00AD1009" w:rsidRDefault="00852649">
      <w:r>
        <w:rPr>
          <w:b/>
        </w:rPr>
        <w:t>Program:</w:t>
      </w:r>
    </w:p>
    <w:p w14:paraId="08FDF181" w14:textId="0D60E372" w:rsidR="00AD1009" w:rsidRPr="00F271D6" w:rsidRDefault="00852649">
      <w:pPr>
        <w:rPr>
          <w:rFonts w:eastAsiaTheme="minorEastAsia"/>
        </w:rPr>
      </w:pPr>
      <w:r>
        <w:t>Each course is designed to allow for the needs and current ability of each Japanese learner, decided through interview with the student or their workplace training manager. The course structure will depend on the students desired results and available time to best cater to their learning needs.</w:t>
      </w:r>
    </w:p>
    <w:p w14:paraId="29A8B199" w14:textId="47B20270" w:rsidR="00F271D6" w:rsidRDefault="00F271D6">
      <w:pPr>
        <w:rPr>
          <w:rFonts w:eastAsiaTheme="minorEastAsia"/>
        </w:rPr>
      </w:pPr>
    </w:p>
    <w:p w14:paraId="131463F3" w14:textId="77777777" w:rsidR="00F271D6" w:rsidRPr="00F271D6" w:rsidRDefault="00F271D6">
      <w:pPr>
        <w:rPr>
          <w:rFonts w:eastAsiaTheme="minorEastAsia"/>
        </w:rPr>
      </w:pPr>
    </w:p>
    <w:p w14:paraId="0F30A84F" w14:textId="77777777" w:rsidR="00AD1009" w:rsidRDefault="00852649">
      <w:r>
        <w:rPr>
          <w:b/>
        </w:rPr>
        <w:t>Tuition Fees:</w:t>
      </w:r>
    </w:p>
    <w:p w14:paraId="58B59159" w14:textId="77777777" w:rsidR="00AD1009" w:rsidRDefault="00AD1009">
      <w:pPr>
        <w:pBdr>
          <w:top w:val="single" w:sz="4" w:space="1" w:color="auto"/>
        </w:pBdr>
      </w:pPr>
    </w:p>
    <w:p w14:paraId="4895FB71" w14:textId="77777777" w:rsidR="00AD1009" w:rsidRDefault="00AD1009"/>
    <w:tbl>
      <w:tblPr>
        <w:tblW w:w="929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2019"/>
        <w:gridCol w:w="2407"/>
        <w:gridCol w:w="2410"/>
        <w:gridCol w:w="2462"/>
      </w:tblGrid>
      <w:tr w:rsidR="00AD1009" w14:paraId="5FCF9CF1" w14:textId="77777777" w:rsidTr="00F271D6">
        <w:trPr>
          <w:trHeight w:val="42"/>
        </w:trPr>
        <w:tc>
          <w:tcPr>
            <w:tcW w:w="2019" w:type="dxa"/>
            <w:tcMar>
              <w:top w:w="100" w:type="dxa"/>
              <w:left w:w="100" w:type="dxa"/>
              <w:bottom w:w="100" w:type="dxa"/>
              <w:right w:w="100" w:type="dxa"/>
            </w:tcMar>
          </w:tcPr>
          <w:p w14:paraId="3CDBFE69" w14:textId="77777777" w:rsidR="00AD1009" w:rsidRDefault="00852649">
            <w:pPr>
              <w:spacing w:line="240" w:lineRule="auto"/>
            </w:pPr>
            <w:r>
              <w:t>Student(s)</w:t>
            </w:r>
          </w:p>
        </w:tc>
        <w:tc>
          <w:tcPr>
            <w:tcW w:w="2407" w:type="dxa"/>
            <w:tcMar>
              <w:top w:w="100" w:type="dxa"/>
              <w:left w:w="100" w:type="dxa"/>
              <w:bottom w:w="100" w:type="dxa"/>
              <w:right w:w="100" w:type="dxa"/>
            </w:tcMar>
          </w:tcPr>
          <w:p w14:paraId="5EBBCC3F" w14:textId="77777777" w:rsidR="00AD1009" w:rsidRDefault="00852649">
            <w:pPr>
              <w:spacing w:line="240" w:lineRule="auto"/>
            </w:pPr>
            <w:r>
              <w:t xml:space="preserve">1 Student </w:t>
            </w:r>
          </w:p>
        </w:tc>
        <w:tc>
          <w:tcPr>
            <w:tcW w:w="2410" w:type="dxa"/>
            <w:tcMar>
              <w:top w:w="100" w:type="dxa"/>
              <w:left w:w="100" w:type="dxa"/>
              <w:bottom w:w="100" w:type="dxa"/>
              <w:right w:w="100" w:type="dxa"/>
            </w:tcMar>
          </w:tcPr>
          <w:p w14:paraId="65977F60" w14:textId="37BAC60B" w:rsidR="00AD1009" w:rsidRDefault="00852649">
            <w:pPr>
              <w:spacing w:line="240" w:lineRule="auto"/>
            </w:pPr>
            <w:r>
              <w:t>2-</w:t>
            </w:r>
            <w:r w:rsidR="00B03D99">
              <w:t>3</w:t>
            </w:r>
            <w:r>
              <w:t xml:space="preserve">Students </w:t>
            </w:r>
          </w:p>
        </w:tc>
        <w:tc>
          <w:tcPr>
            <w:tcW w:w="2462" w:type="dxa"/>
            <w:tcMar>
              <w:top w:w="100" w:type="dxa"/>
              <w:left w:w="100" w:type="dxa"/>
              <w:bottom w:w="100" w:type="dxa"/>
              <w:right w:w="100" w:type="dxa"/>
            </w:tcMar>
          </w:tcPr>
          <w:p w14:paraId="7FFE74B1" w14:textId="324AC9BB" w:rsidR="00AD1009" w:rsidRDefault="00B03D99">
            <w:pPr>
              <w:spacing w:line="240" w:lineRule="auto"/>
            </w:pPr>
            <w:r>
              <w:t>4</w:t>
            </w:r>
            <w:r w:rsidR="00852649">
              <w:t>-</w:t>
            </w:r>
            <w:r w:rsidR="002A661B">
              <w:t>6</w:t>
            </w:r>
            <w:r w:rsidR="00852649">
              <w:t xml:space="preserve">Students </w:t>
            </w:r>
          </w:p>
        </w:tc>
      </w:tr>
      <w:tr w:rsidR="00AD1009" w14:paraId="1375EB1B" w14:textId="77777777" w:rsidTr="00F271D6">
        <w:trPr>
          <w:trHeight w:val="245"/>
        </w:trPr>
        <w:tc>
          <w:tcPr>
            <w:tcW w:w="2019" w:type="dxa"/>
            <w:tcMar>
              <w:top w:w="100" w:type="dxa"/>
              <w:left w:w="100" w:type="dxa"/>
              <w:bottom w:w="100" w:type="dxa"/>
              <w:right w:w="100" w:type="dxa"/>
            </w:tcMar>
          </w:tcPr>
          <w:p w14:paraId="3AC4A018" w14:textId="60888BEE" w:rsidR="00AD1009" w:rsidRDefault="00852649">
            <w:pPr>
              <w:spacing w:line="240" w:lineRule="auto"/>
            </w:pPr>
            <w:r>
              <w:t>Tuition</w:t>
            </w:r>
            <w:r w:rsidR="00F271D6">
              <w:t xml:space="preserve"> </w:t>
            </w:r>
            <w:r>
              <w:t>(</w:t>
            </w:r>
            <w:r w:rsidR="00B03D99">
              <w:t>90</w:t>
            </w:r>
            <w:r>
              <w:t xml:space="preserve"> </w:t>
            </w:r>
            <w:r w:rsidR="00B03D99">
              <w:t>min</w:t>
            </w:r>
            <w:r>
              <w:t>)</w:t>
            </w:r>
          </w:p>
        </w:tc>
        <w:tc>
          <w:tcPr>
            <w:tcW w:w="2407" w:type="dxa"/>
            <w:tcMar>
              <w:top w:w="100" w:type="dxa"/>
              <w:left w:w="100" w:type="dxa"/>
              <w:bottom w:w="100" w:type="dxa"/>
              <w:right w:w="100" w:type="dxa"/>
            </w:tcMar>
          </w:tcPr>
          <w:p w14:paraId="243E8AB1" w14:textId="671EEB2C" w:rsidR="00B03D99" w:rsidRPr="00B03D99" w:rsidRDefault="00852649">
            <w:pPr>
              <w:spacing w:line="240" w:lineRule="auto"/>
              <w:rPr>
                <w:rFonts w:eastAsiaTheme="minorEastAsia"/>
              </w:rPr>
            </w:pPr>
            <w:r>
              <w:t>￥</w:t>
            </w:r>
            <w:r w:rsidR="00B03D99">
              <w:t>6,000</w:t>
            </w:r>
          </w:p>
        </w:tc>
        <w:tc>
          <w:tcPr>
            <w:tcW w:w="2410" w:type="dxa"/>
            <w:tcMar>
              <w:top w:w="100" w:type="dxa"/>
              <w:left w:w="100" w:type="dxa"/>
              <w:bottom w:w="100" w:type="dxa"/>
              <w:right w:w="100" w:type="dxa"/>
            </w:tcMar>
          </w:tcPr>
          <w:p w14:paraId="0E5B7734" w14:textId="7B28298C" w:rsidR="00AD1009" w:rsidRDefault="00852649">
            <w:pPr>
              <w:spacing w:line="240" w:lineRule="auto"/>
            </w:pPr>
            <w:r>
              <w:t>￥</w:t>
            </w:r>
            <w:r w:rsidR="00B03D99">
              <w:t>3.000</w:t>
            </w:r>
          </w:p>
        </w:tc>
        <w:tc>
          <w:tcPr>
            <w:tcW w:w="2462" w:type="dxa"/>
            <w:tcMar>
              <w:top w:w="100" w:type="dxa"/>
              <w:left w:w="100" w:type="dxa"/>
              <w:bottom w:w="100" w:type="dxa"/>
              <w:right w:w="100" w:type="dxa"/>
            </w:tcMar>
          </w:tcPr>
          <w:p w14:paraId="65F8C3A1" w14:textId="551E0CA0" w:rsidR="00AD1009" w:rsidRDefault="00852649">
            <w:pPr>
              <w:spacing w:line="240" w:lineRule="auto"/>
            </w:pPr>
            <w:r>
              <w:t>￥</w:t>
            </w:r>
            <w:r w:rsidR="00B03D99">
              <w:t>2</w:t>
            </w:r>
            <w:r>
              <w:t>,</w:t>
            </w:r>
            <w:r w:rsidR="00B03D99">
              <w:t>5</w:t>
            </w:r>
            <w:r>
              <w:t>00</w:t>
            </w:r>
          </w:p>
        </w:tc>
      </w:tr>
      <w:tr w:rsidR="00C65F42" w14:paraId="10922BBF" w14:textId="77777777" w:rsidTr="00F271D6">
        <w:trPr>
          <w:trHeight w:val="237"/>
        </w:trPr>
        <w:tc>
          <w:tcPr>
            <w:tcW w:w="2019" w:type="dxa"/>
            <w:tcMar>
              <w:top w:w="100" w:type="dxa"/>
              <w:left w:w="100" w:type="dxa"/>
              <w:bottom w:w="100" w:type="dxa"/>
              <w:right w:w="100" w:type="dxa"/>
            </w:tcMar>
          </w:tcPr>
          <w:p w14:paraId="71D65F07" w14:textId="2412AA32" w:rsidR="00C65F42" w:rsidRPr="00C65F42" w:rsidRDefault="00C65F42">
            <w:pPr>
              <w:spacing w:line="240" w:lineRule="auto"/>
              <w:rPr>
                <w:rFonts w:eastAsiaTheme="minorEastAsia"/>
              </w:rPr>
            </w:pPr>
            <w:r>
              <w:rPr>
                <w:rFonts w:eastAsiaTheme="minorEastAsia" w:hint="eastAsia"/>
              </w:rPr>
              <w:t>M</w:t>
            </w:r>
            <w:r>
              <w:rPr>
                <w:rFonts w:eastAsiaTheme="minorEastAsia"/>
              </w:rPr>
              <w:t>onthly fee</w:t>
            </w:r>
          </w:p>
        </w:tc>
        <w:tc>
          <w:tcPr>
            <w:tcW w:w="2407" w:type="dxa"/>
            <w:tcMar>
              <w:top w:w="100" w:type="dxa"/>
              <w:left w:w="100" w:type="dxa"/>
              <w:bottom w:w="100" w:type="dxa"/>
              <w:right w:w="100" w:type="dxa"/>
            </w:tcMar>
          </w:tcPr>
          <w:p w14:paraId="4808863B" w14:textId="3C73948F" w:rsidR="00C65F42" w:rsidRPr="00C65F42" w:rsidRDefault="00C65F42">
            <w:pPr>
              <w:spacing w:line="240" w:lineRule="auto"/>
            </w:pPr>
            <w:r w:rsidRPr="00C65F42">
              <w:rPr>
                <w:rFonts w:eastAsia="ＭＳ 明朝"/>
              </w:rPr>
              <w:t>￥</w:t>
            </w:r>
            <w:r w:rsidRPr="00C65F42">
              <w:rPr>
                <w:rFonts w:eastAsia="ＭＳ 明朝"/>
              </w:rPr>
              <w:t>23.000</w:t>
            </w:r>
          </w:p>
        </w:tc>
        <w:tc>
          <w:tcPr>
            <w:tcW w:w="2410" w:type="dxa"/>
            <w:tcMar>
              <w:top w:w="100" w:type="dxa"/>
              <w:left w:w="100" w:type="dxa"/>
              <w:bottom w:w="100" w:type="dxa"/>
              <w:right w:w="100" w:type="dxa"/>
            </w:tcMar>
          </w:tcPr>
          <w:p w14:paraId="0A126007" w14:textId="330E6D57" w:rsidR="00C65F42" w:rsidRPr="00C65F42" w:rsidRDefault="00C65F42">
            <w:pPr>
              <w:spacing w:line="240" w:lineRule="auto"/>
            </w:pPr>
            <w:r w:rsidRPr="00C65F42">
              <w:rPr>
                <w:rFonts w:eastAsia="ＭＳ 明朝"/>
              </w:rPr>
              <w:t>￥</w:t>
            </w:r>
            <w:r w:rsidRPr="00C65F42">
              <w:rPr>
                <w:rFonts w:eastAsia="ＭＳ 明朝"/>
              </w:rPr>
              <w:t>12,000</w:t>
            </w:r>
          </w:p>
        </w:tc>
        <w:tc>
          <w:tcPr>
            <w:tcW w:w="2462" w:type="dxa"/>
            <w:tcMar>
              <w:top w:w="100" w:type="dxa"/>
              <w:left w:w="100" w:type="dxa"/>
              <w:bottom w:w="100" w:type="dxa"/>
              <w:right w:w="100" w:type="dxa"/>
            </w:tcMar>
          </w:tcPr>
          <w:p w14:paraId="7DFA90CE" w14:textId="2EA91F81" w:rsidR="00C65F42" w:rsidRPr="00C65F42" w:rsidRDefault="00C65F42">
            <w:pPr>
              <w:spacing w:line="240" w:lineRule="auto"/>
            </w:pPr>
            <w:r w:rsidRPr="00C65F42">
              <w:rPr>
                <w:rFonts w:eastAsia="ＭＳ 明朝"/>
              </w:rPr>
              <w:t>￥</w:t>
            </w:r>
            <w:r w:rsidRPr="00C65F42">
              <w:rPr>
                <w:rFonts w:eastAsia="ＭＳ 明朝"/>
              </w:rPr>
              <w:t>10,000</w:t>
            </w:r>
          </w:p>
        </w:tc>
      </w:tr>
    </w:tbl>
    <w:p w14:paraId="401F6833" w14:textId="4AC04ED8" w:rsidR="00C65F42" w:rsidRPr="00C65F42" w:rsidRDefault="00852649">
      <w:pPr>
        <w:rPr>
          <w:rFonts w:eastAsiaTheme="minorEastAsia"/>
        </w:rPr>
      </w:pPr>
      <w:r>
        <w:t xml:space="preserve"> </w:t>
      </w:r>
      <w:r w:rsidR="0007789B">
        <w:rPr>
          <w:rFonts w:ascii="ＭＳ 明朝" w:eastAsia="ＭＳ 明朝" w:hAnsi="ＭＳ 明朝" w:cs="ＭＳ 明朝" w:hint="eastAsia"/>
        </w:rPr>
        <w:t xml:space="preserve">　　　　　　　　　　　　　　　　　　　　　　　　　　　　　　　　 </w:t>
      </w:r>
      <w:r w:rsidR="0007789B">
        <w:rPr>
          <w:rFonts w:ascii="ＭＳ 明朝" w:eastAsia="ＭＳ 明朝" w:hAnsi="ＭＳ 明朝" w:cs="ＭＳ 明朝"/>
        </w:rPr>
        <w:t xml:space="preserve">      *</w:t>
      </w:r>
      <w:r w:rsidR="0007789B">
        <w:rPr>
          <w:rFonts w:ascii="ＭＳ 明朝" w:eastAsia="ＭＳ 明朝" w:hAnsi="ＭＳ 明朝" w:cs="ＭＳ 明朝" w:hint="eastAsia"/>
        </w:rPr>
        <w:t>T</w:t>
      </w:r>
      <w:r w:rsidR="0007789B">
        <w:rPr>
          <w:rFonts w:ascii="ＭＳ 明朝" w:eastAsia="ＭＳ 明朝" w:hAnsi="ＭＳ 明朝" w:cs="ＭＳ 明朝"/>
        </w:rPr>
        <w:t>ax excluded</w:t>
      </w:r>
    </w:p>
    <w:p w14:paraId="075E6737" w14:textId="6ABCB650" w:rsidR="00AD1009" w:rsidRDefault="00852649">
      <w:r>
        <w:t>・</w:t>
      </w:r>
      <w:r w:rsidR="00F271D6">
        <w:rPr>
          <w:rFonts w:eastAsiaTheme="minorEastAsia"/>
        </w:rPr>
        <w:t>F</w:t>
      </w:r>
      <w:r>
        <w:t xml:space="preserve">ee is for </w:t>
      </w:r>
      <w:r w:rsidR="00B03D99">
        <w:t>one</w:t>
      </w:r>
      <w:r w:rsidR="00C65F42">
        <w:t xml:space="preserve"> person</w:t>
      </w:r>
      <w:r w:rsidR="00B03D99">
        <w:t>.</w:t>
      </w:r>
    </w:p>
    <w:p w14:paraId="4388FAC6" w14:textId="77777777" w:rsidR="002A661B" w:rsidRDefault="00852649">
      <w:r>
        <w:t>・Maximum 1</w:t>
      </w:r>
      <w:r w:rsidR="002A661B">
        <w:t>2</w:t>
      </w:r>
      <w:r>
        <w:t xml:space="preserve"> students in each class.</w:t>
      </w:r>
    </w:p>
    <w:p w14:paraId="442788E9" w14:textId="0611B9A3" w:rsidR="002A661B" w:rsidRPr="002A661B" w:rsidRDefault="002A661B" w:rsidP="002A661B">
      <w:pPr>
        <w:ind w:firstLineChars="100" w:firstLine="220"/>
        <w:rPr>
          <w:rFonts w:eastAsiaTheme="minorEastAsia"/>
        </w:rPr>
      </w:pPr>
      <w:r>
        <w:t>*</w:t>
      </w:r>
      <w:r>
        <w:rPr>
          <w:rFonts w:eastAsiaTheme="minorEastAsia" w:hint="eastAsia"/>
        </w:rPr>
        <w:t>I</w:t>
      </w:r>
      <w:r>
        <w:rPr>
          <w:rFonts w:eastAsiaTheme="minorEastAsia"/>
        </w:rPr>
        <w:t xml:space="preserve">f there are </w:t>
      </w:r>
      <w:r w:rsidR="00C65F42">
        <w:rPr>
          <w:rFonts w:eastAsiaTheme="minorEastAsia"/>
        </w:rPr>
        <w:t xml:space="preserve">more than </w:t>
      </w:r>
      <w:r>
        <w:rPr>
          <w:rFonts w:eastAsiaTheme="minorEastAsia"/>
        </w:rPr>
        <w:t xml:space="preserve">7students for one class, we </w:t>
      </w:r>
      <w:r w:rsidR="00FC6348">
        <w:rPr>
          <w:rFonts w:eastAsiaTheme="minorEastAsia"/>
        </w:rPr>
        <w:t>hold</w:t>
      </w:r>
      <w:r>
        <w:rPr>
          <w:rFonts w:eastAsiaTheme="minorEastAsia"/>
        </w:rPr>
        <w:t xml:space="preserve"> at different</w:t>
      </w:r>
      <w:r w:rsidR="00C65F42">
        <w:rPr>
          <w:rFonts w:eastAsiaTheme="minorEastAsia" w:hint="eastAsia"/>
        </w:rPr>
        <w:t xml:space="preserve"> </w:t>
      </w:r>
      <w:r w:rsidR="00C65F42">
        <w:rPr>
          <w:rFonts w:eastAsiaTheme="minorEastAsia"/>
        </w:rPr>
        <w:t xml:space="preserve">venues </w:t>
      </w:r>
      <w:r>
        <w:rPr>
          <w:rFonts w:eastAsiaTheme="minorEastAsia"/>
        </w:rPr>
        <w:t xml:space="preserve">near </w:t>
      </w:r>
      <w:r w:rsidR="00C65F42">
        <w:rPr>
          <w:rFonts w:eastAsiaTheme="minorEastAsia"/>
        </w:rPr>
        <w:t>here</w:t>
      </w:r>
    </w:p>
    <w:p w14:paraId="60EEEE95" w14:textId="77777777" w:rsidR="00AD1009" w:rsidRDefault="00852649">
      <w:r>
        <w:t xml:space="preserve">・Students are divided into classes depending on their Japanese proficiency. </w:t>
      </w:r>
    </w:p>
    <w:p w14:paraId="42CB14B5" w14:textId="77777777" w:rsidR="00AD1009" w:rsidRPr="00F271D6" w:rsidRDefault="00AD1009">
      <w:pPr>
        <w:rPr>
          <w:rFonts w:eastAsiaTheme="minorEastAsia"/>
        </w:rPr>
      </w:pPr>
    </w:p>
    <w:p w14:paraId="30887C67" w14:textId="645DD992" w:rsidR="00AD1009" w:rsidRPr="0007789B" w:rsidRDefault="00852649">
      <w:pPr>
        <w:rPr>
          <w:rFonts w:eastAsiaTheme="minorEastAsia"/>
        </w:rPr>
      </w:pPr>
      <w:r>
        <w:t>Enrollment Fee:</w:t>
      </w:r>
      <w:r>
        <w:tab/>
        <w:t>￥10,</w:t>
      </w:r>
      <w:r w:rsidR="002A661B">
        <w:t>0</w:t>
      </w:r>
      <w:r>
        <w:t>00</w:t>
      </w:r>
      <w:r w:rsidR="002A661B">
        <w:t xml:space="preserve"> (New applicant only)</w:t>
      </w:r>
      <w:r w:rsidR="0007789B">
        <w:rPr>
          <w:rFonts w:ascii="ＭＳ 明朝" w:eastAsia="ＭＳ 明朝" w:hAnsi="ＭＳ 明朝" w:cs="ＭＳ 明朝"/>
        </w:rPr>
        <w:t xml:space="preserve"> *</w:t>
      </w:r>
      <w:r w:rsidR="0007789B">
        <w:rPr>
          <w:rFonts w:ascii="ＭＳ 明朝" w:eastAsia="ＭＳ 明朝" w:hAnsi="ＭＳ 明朝" w:cs="ＭＳ 明朝" w:hint="eastAsia"/>
        </w:rPr>
        <w:t>T</w:t>
      </w:r>
      <w:r w:rsidR="0007789B">
        <w:rPr>
          <w:rFonts w:ascii="ＭＳ 明朝" w:eastAsia="ＭＳ 明朝" w:hAnsi="ＭＳ 明朝" w:cs="ＭＳ 明朝"/>
        </w:rPr>
        <w:t>ax excluded</w:t>
      </w:r>
    </w:p>
    <w:p w14:paraId="4111A6A6" w14:textId="47A4F385" w:rsidR="002A661B" w:rsidRPr="002A661B" w:rsidRDefault="002A661B">
      <w:pPr>
        <w:rPr>
          <w:rFonts w:eastAsiaTheme="minorEastAsia"/>
        </w:rPr>
      </w:pPr>
      <w:r>
        <w:t>Trial lesson</w:t>
      </w:r>
      <w:r w:rsidR="00852649">
        <w:t xml:space="preserve"> Fee:</w:t>
      </w:r>
      <w:r w:rsidR="00852649">
        <w:tab/>
        <w:t>￥</w:t>
      </w:r>
      <w:r>
        <w:t>0</w:t>
      </w:r>
      <w:r w:rsidR="00F271D6">
        <w:t xml:space="preserve">         </w:t>
      </w:r>
      <w:r>
        <w:t xml:space="preserve"> (</w:t>
      </w:r>
      <w:r w:rsidR="00924EA3">
        <w:t>In</w:t>
      </w:r>
      <w:r>
        <w:t xml:space="preserve"> </w:t>
      </w:r>
      <w:r>
        <w:rPr>
          <w:rFonts w:eastAsiaTheme="minorEastAsia" w:hint="eastAsia"/>
        </w:rPr>
        <w:t>S</w:t>
      </w:r>
      <w:r>
        <w:rPr>
          <w:rFonts w:eastAsiaTheme="minorEastAsia"/>
        </w:rPr>
        <w:t>eptember only)</w:t>
      </w:r>
    </w:p>
    <w:p w14:paraId="09F6F601" w14:textId="39880361" w:rsidR="00AD1009" w:rsidRDefault="00852649">
      <w:r>
        <w:t>Text fee:</w:t>
      </w:r>
      <w:r>
        <w:tab/>
      </w:r>
      <w:r>
        <w:tab/>
        <w:t>The cost of the textbooks provided to the student.</w:t>
      </w:r>
    </w:p>
    <w:p w14:paraId="31F67F40" w14:textId="77777777" w:rsidR="002D51F9" w:rsidRDefault="002D51F9"/>
    <w:p w14:paraId="1412C630" w14:textId="1CC90667" w:rsidR="00F271D6" w:rsidRPr="00DE1F72" w:rsidRDefault="002D51F9" w:rsidP="00DE1F72">
      <w:pPr>
        <w:ind w:firstLineChars="750" w:firstLine="1650"/>
        <w:rPr>
          <w:rFonts w:ascii="BIZ UD明朝 Medium" w:eastAsia="BIZ UD明朝 Medium" w:hAnsi="BIZ UD明朝 Medium"/>
        </w:rPr>
      </w:pPr>
      <w:r w:rsidRPr="002D51F9">
        <w:rPr>
          <w:rFonts w:ascii="BIZ UD明朝 Medium" w:eastAsia="BIZ UD明朝 Medium" w:hAnsi="BIZ UD明朝 Medium" w:hint="eastAsia"/>
        </w:rPr>
        <w:t>Copyright</w:t>
      </w:r>
      <w:r w:rsidRPr="002D51F9">
        <w:rPr>
          <w:rFonts w:ascii="BIZ UD明朝 Medium" w:eastAsia="BIZ UD明朝 Medium" w:hAnsi="BIZ UD明朝 Medium"/>
        </w:rPr>
        <w:t xml:space="preserve">(c) </w:t>
      </w:r>
      <w:proofErr w:type="spellStart"/>
      <w:r w:rsidRPr="002D51F9">
        <w:rPr>
          <w:rFonts w:ascii="BIZ UD明朝 Medium" w:eastAsia="BIZ UD明朝 Medium" w:hAnsi="BIZ UD明朝 Medium" w:hint="eastAsia"/>
        </w:rPr>
        <w:t>Yae</w:t>
      </w:r>
      <w:proofErr w:type="spellEnd"/>
      <w:r w:rsidRPr="002D51F9">
        <w:rPr>
          <w:rFonts w:ascii="BIZ UD明朝 Medium" w:eastAsia="BIZ UD明朝 Medium" w:hAnsi="BIZ UD明朝 Medium" w:hint="eastAsia"/>
        </w:rPr>
        <w:t xml:space="preserve"> language s</w:t>
      </w:r>
      <w:r w:rsidRPr="002D51F9">
        <w:rPr>
          <w:rFonts w:ascii="BIZ UD明朝 Medium" w:eastAsia="BIZ UD明朝 Medium" w:hAnsi="BIZ UD明朝 Medium"/>
        </w:rPr>
        <w:t>c</w:t>
      </w:r>
      <w:r w:rsidRPr="002D51F9">
        <w:rPr>
          <w:rFonts w:ascii="BIZ UD明朝 Medium" w:eastAsia="BIZ UD明朝 Medium" w:hAnsi="BIZ UD明朝 Medium" w:hint="eastAsia"/>
        </w:rPr>
        <w:t>hool All rights reserved.</w:t>
      </w:r>
    </w:p>
    <w:p w14:paraId="7ABDA989" w14:textId="77777777" w:rsidR="00AD1009" w:rsidRDefault="00852649">
      <w:r>
        <w:rPr>
          <w:b/>
        </w:rPr>
        <w:lastRenderedPageBreak/>
        <w:t>Trial lesson:</w:t>
      </w:r>
    </w:p>
    <w:p w14:paraId="591DD3DF" w14:textId="77777777" w:rsidR="00AD1009" w:rsidRDefault="00AD1009">
      <w:pPr>
        <w:pBdr>
          <w:top w:val="single" w:sz="4" w:space="1" w:color="auto"/>
        </w:pBdr>
      </w:pPr>
    </w:p>
    <w:p w14:paraId="6855E973" w14:textId="77777777" w:rsidR="00AD1009" w:rsidRPr="00FC6348" w:rsidRDefault="00AD1009">
      <w:pPr>
        <w:rPr>
          <w:rFonts w:eastAsiaTheme="minorEastAsia"/>
        </w:rPr>
      </w:pPr>
    </w:p>
    <w:p w14:paraId="401016F4" w14:textId="77777777" w:rsidR="00F271D6" w:rsidRDefault="00852649">
      <w:r>
        <w:t xml:space="preserve">We provide a </w:t>
      </w:r>
      <w:proofErr w:type="gramStart"/>
      <w:r>
        <w:t>30 minute</w:t>
      </w:r>
      <w:proofErr w:type="gramEnd"/>
      <w:r>
        <w:t xml:space="preserve"> trial lesson for a prospective students on request.</w:t>
      </w:r>
    </w:p>
    <w:p w14:paraId="42E9E001" w14:textId="2F49DF81" w:rsidR="00AD1009" w:rsidRDefault="00852649">
      <w:r>
        <w:t xml:space="preserve"> It’s a good opportunity to get an understanding of how our classes work and to have your current Japanese ability checked if you’ve learned Japanese before.</w:t>
      </w:r>
    </w:p>
    <w:p w14:paraId="2143708A" w14:textId="77777777" w:rsidR="00AD1009" w:rsidRDefault="00AD1009"/>
    <w:p w14:paraId="3341205F" w14:textId="77777777" w:rsidR="00AD1009" w:rsidRDefault="00852649">
      <w:r>
        <w:t>Trial Lesson Details:</w:t>
      </w:r>
    </w:p>
    <w:tbl>
      <w:tblPr>
        <w:tblW w:w="8962"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675"/>
        <w:gridCol w:w="7287"/>
      </w:tblGrid>
      <w:tr w:rsidR="00AD1009" w14:paraId="09822B98" w14:textId="77777777" w:rsidTr="002D51F9">
        <w:tc>
          <w:tcPr>
            <w:tcW w:w="1675" w:type="dxa"/>
            <w:tcMar>
              <w:top w:w="100" w:type="dxa"/>
              <w:left w:w="100" w:type="dxa"/>
              <w:bottom w:w="100" w:type="dxa"/>
              <w:right w:w="100" w:type="dxa"/>
            </w:tcMar>
          </w:tcPr>
          <w:p w14:paraId="6483A5DD" w14:textId="77777777" w:rsidR="00AD1009" w:rsidRDefault="00852649">
            <w:pPr>
              <w:spacing w:line="240" w:lineRule="auto"/>
            </w:pPr>
            <w:r>
              <w:t xml:space="preserve">Course </w:t>
            </w:r>
          </w:p>
        </w:tc>
        <w:tc>
          <w:tcPr>
            <w:tcW w:w="7287" w:type="dxa"/>
            <w:tcMar>
              <w:top w:w="100" w:type="dxa"/>
              <w:left w:w="100" w:type="dxa"/>
              <w:bottom w:w="100" w:type="dxa"/>
              <w:right w:w="100" w:type="dxa"/>
            </w:tcMar>
          </w:tcPr>
          <w:p w14:paraId="297F08D2" w14:textId="6D4825A0" w:rsidR="00AD1009" w:rsidRDefault="00852649">
            <w:pPr>
              <w:spacing w:line="240" w:lineRule="auto"/>
            </w:pPr>
            <w:r>
              <w:t xml:space="preserve">Private lesson  </w:t>
            </w:r>
            <w:r w:rsidR="00F80C0F">
              <w:t xml:space="preserve"> </w:t>
            </w:r>
            <w:r>
              <w:t xml:space="preserve">/  </w:t>
            </w:r>
            <w:r w:rsidR="00F80C0F">
              <w:t xml:space="preserve"> </w:t>
            </w:r>
            <w:r>
              <w:t xml:space="preserve">Group lesson </w:t>
            </w:r>
          </w:p>
        </w:tc>
      </w:tr>
      <w:tr w:rsidR="00AD1009" w14:paraId="38805EE9" w14:textId="77777777" w:rsidTr="002D51F9">
        <w:tc>
          <w:tcPr>
            <w:tcW w:w="1675" w:type="dxa"/>
            <w:tcMar>
              <w:top w:w="100" w:type="dxa"/>
              <w:left w:w="100" w:type="dxa"/>
              <w:bottom w:w="100" w:type="dxa"/>
              <w:right w:w="100" w:type="dxa"/>
            </w:tcMar>
          </w:tcPr>
          <w:p w14:paraId="61CF2EBF" w14:textId="77777777" w:rsidR="00AD1009" w:rsidRDefault="00852649">
            <w:pPr>
              <w:spacing w:line="240" w:lineRule="auto"/>
            </w:pPr>
            <w:r>
              <w:t xml:space="preserve">Class  </w:t>
            </w:r>
          </w:p>
        </w:tc>
        <w:tc>
          <w:tcPr>
            <w:tcW w:w="7287" w:type="dxa"/>
            <w:tcMar>
              <w:top w:w="100" w:type="dxa"/>
              <w:left w:w="100" w:type="dxa"/>
              <w:bottom w:w="100" w:type="dxa"/>
              <w:right w:w="100" w:type="dxa"/>
            </w:tcMar>
          </w:tcPr>
          <w:p w14:paraId="64414EFE" w14:textId="77777777" w:rsidR="00AD1009" w:rsidRDefault="00852649">
            <w:pPr>
              <w:spacing w:line="240" w:lineRule="auto"/>
            </w:pPr>
            <w:r>
              <w:t xml:space="preserve">Conversation / JLPT / Business </w:t>
            </w:r>
          </w:p>
        </w:tc>
      </w:tr>
      <w:tr w:rsidR="00AD1009" w14:paraId="2230E781" w14:textId="77777777" w:rsidTr="002D51F9">
        <w:tc>
          <w:tcPr>
            <w:tcW w:w="1675" w:type="dxa"/>
            <w:tcMar>
              <w:top w:w="100" w:type="dxa"/>
              <w:left w:w="100" w:type="dxa"/>
              <w:bottom w:w="100" w:type="dxa"/>
              <w:right w:w="100" w:type="dxa"/>
            </w:tcMar>
          </w:tcPr>
          <w:p w14:paraId="2FC5D50E" w14:textId="77777777" w:rsidR="00AD1009" w:rsidRDefault="00852649">
            <w:pPr>
              <w:spacing w:line="240" w:lineRule="auto"/>
            </w:pPr>
            <w:r>
              <w:t xml:space="preserve">Level </w:t>
            </w:r>
          </w:p>
        </w:tc>
        <w:tc>
          <w:tcPr>
            <w:tcW w:w="7287" w:type="dxa"/>
            <w:tcMar>
              <w:top w:w="100" w:type="dxa"/>
              <w:left w:w="100" w:type="dxa"/>
              <w:bottom w:w="100" w:type="dxa"/>
              <w:right w:w="100" w:type="dxa"/>
            </w:tcMar>
          </w:tcPr>
          <w:p w14:paraId="538B4DB4" w14:textId="77777777" w:rsidR="00AD1009" w:rsidRDefault="00852649">
            <w:pPr>
              <w:spacing w:line="240" w:lineRule="auto"/>
            </w:pPr>
            <w:r>
              <w:t xml:space="preserve">Beginner / Intermediate / Advanced </w:t>
            </w:r>
          </w:p>
        </w:tc>
      </w:tr>
      <w:tr w:rsidR="00AD1009" w14:paraId="69D25A8F" w14:textId="77777777" w:rsidTr="002D51F9">
        <w:tc>
          <w:tcPr>
            <w:tcW w:w="1675" w:type="dxa"/>
            <w:tcMar>
              <w:top w:w="100" w:type="dxa"/>
              <w:left w:w="100" w:type="dxa"/>
              <w:bottom w:w="100" w:type="dxa"/>
              <w:right w:w="100" w:type="dxa"/>
            </w:tcMar>
          </w:tcPr>
          <w:p w14:paraId="492E1608" w14:textId="77777777" w:rsidR="00AD1009" w:rsidRDefault="00852649">
            <w:pPr>
              <w:spacing w:line="240" w:lineRule="auto"/>
            </w:pPr>
            <w:r>
              <w:t xml:space="preserve">Date </w:t>
            </w:r>
          </w:p>
        </w:tc>
        <w:tc>
          <w:tcPr>
            <w:tcW w:w="7287" w:type="dxa"/>
            <w:tcMar>
              <w:top w:w="100" w:type="dxa"/>
              <w:left w:w="100" w:type="dxa"/>
              <w:bottom w:w="100" w:type="dxa"/>
              <w:right w:w="100" w:type="dxa"/>
            </w:tcMar>
          </w:tcPr>
          <w:p w14:paraId="08100667" w14:textId="77777777" w:rsidR="00AD1009" w:rsidRDefault="00852649">
            <w:pPr>
              <w:spacing w:line="240" w:lineRule="auto"/>
            </w:pPr>
            <w:r>
              <w:t xml:space="preserve">* Contact us </w:t>
            </w:r>
          </w:p>
        </w:tc>
      </w:tr>
      <w:tr w:rsidR="00AD1009" w14:paraId="48AF223B" w14:textId="77777777" w:rsidTr="002D51F9">
        <w:tc>
          <w:tcPr>
            <w:tcW w:w="1675" w:type="dxa"/>
            <w:tcMar>
              <w:top w:w="100" w:type="dxa"/>
              <w:left w:w="100" w:type="dxa"/>
              <w:bottom w:w="100" w:type="dxa"/>
              <w:right w:w="100" w:type="dxa"/>
            </w:tcMar>
          </w:tcPr>
          <w:p w14:paraId="45E9022E" w14:textId="77777777" w:rsidR="00AD1009" w:rsidRDefault="00852649">
            <w:pPr>
              <w:spacing w:line="240" w:lineRule="auto"/>
            </w:pPr>
            <w:r>
              <w:t xml:space="preserve">Student(s) </w:t>
            </w:r>
          </w:p>
        </w:tc>
        <w:tc>
          <w:tcPr>
            <w:tcW w:w="7287" w:type="dxa"/>
            <w:tcMar>
              <w:top w:w="100" w:type="dxa"/>
              <w:left w:w="100" w:type="dxa"/>
              <w:bottom w:w="100" w:type="dxa"/>
              <w:right w:w="100" w:type="dxa"/>
            </w:tcMar>
          </w:tcPr>
          <w:p w14:paraId="17057D93" w14:textId="0B42FBBB" w:rsidR="00AD1009" w:rsidRDefault="00852649">
            <w:pPr>
              <w:spacing w:line="240" w:lineRule="auto"/>
            </w:pPr>
            <w:r>
              <w:t>1-</w:t>
            </w:r>
            <w:r w:rsidR="00F271D6">
              <w:t xml:space="preserve">6 </w:t>
            </w:r>
            <w:r>
              <w:t>students</w:t>
            </w:r>
            <w:r w:rsidR="002A661B">
              <w:t xml:space="preserve"> for one time</w:t>
            </w:r>
            <w:r>
              <w:t xml:space="preserve"> </w:t>
            </w:r>
          </w:p>
        </w:tc>
      </w:tr>
      <w:tr w:rsidR="00AD1009" w14:paraId="6B84D289" w14:textId="77777777" w:rsidTr="002D51F9">
        <w:tc>
          <w:tcPr>
            <w:tcW w:w="1675" w:type="dxa"/>
            <w:tcMar>
              <w:top w:w="100" w:type="dxa"/>
              <w:left w:w="100" w:type="dxa"/>
              <w:bottom w:w="100" w:type="dxa"/>
              <w:right w:w="100" w:type="dxa"/>
            </w:tcMar>
          </w:tcPr>
          <w:p w14:paraId="01C10342" w14:textId="77777777" w:rsidR="00AD1009" w:rsidRDefault="00852649">
            <w:pPr>
              <w:spacing w:line="240" w:lineRule="auto"/>
            </w:pPr>
            <w:r>
              <w:t xml:space="preserve">Lesson fee </w:t>
            </w:r>
          </w:p>
        </w:tc>
        <w:tc>
          <w:tcPr>
            <w:tcW w:w="7287" w:type="dxa"/>
            <w:tcMar>
              <w:top w:w="100" w:type="dxa"/>
              <w:left w:w="100" w:type="dxa"/>
              <w:bottom w:w="100" w:type="dxa"/>
              <w:right w:w="100" w:type="dxa"/>
            </w:tcMar>
          </w:tcPr>
          <w:p w14:paraId="64A6BBF0" w14:textId="2657C44A" w:rsidR="00AD1009" w:rsidRDefault="00852649">
            <w:pPr>
              <w:spacing w:line="240" w:lineRule="auto"/>
            </w:pPr>
            <w:r>
              <w:t>￥1,0</w:t>
            </w:r>
            <w:r w:rsidR="002A661B">
              <w:t>0</w:t>
            </w:r>
            <w:r>
              <w:t xml:space="preserve">0 per person </w:t>
            </w:r>
            <w:r w:rsidR="0007789B">
              <w:t xml:space="preserve"> *Tax excluced</w:t>
            </w:r>
          </w:p>
        </w:tc>
      </w:tr>
    </w:tbl>
    <w:p w14:paraId="7E5557AA" w14:textId="6D727163" w:rsidR="0042377F" w:rsidRDefault="00852649">
      <w:r>
        <w:t xml:space="preserve"> </w:t>
      </w:r>
    </w:p>
    <w:p w14:paraId="5A74D2FB" w14:textId="77777777" w:rsidR="003B3C1B" w:rsidRDefault="003B3C1B"/>
    <w:tbl>
      <w:tblPr>
        <w:tblStyle w:val="ab"/>
        <w:tblW w:w="0" w:type="auto"/>
        <w:tblInd w:w="137" w:type="dxa"/>
        <w:tblLook w:val="04A0" w:firstRow="1" w:lastRow="0" w:firstColumn="1" w:lastColumn="0" w:noHBand="0" w:noVBand="1"/>
      </w:tblPr>
      <w:tblGrid>
        <w:gridCol w:w="4538"/>
        <w:gridCol w:w="4392"/>
      </w:tblGrid>
      <w:tr w:rsidR="0042377F" w14:paraId="13EA1774" w14:textId="77777777" w:rsidTr="0042377F">
        <w:tc>
          <w:tcPr>
            <w:tcW w:w="4538" w:type="dxa"/>
          </w:tcPr>
          <w:p w14:paraId="61785AA5" w14:textId="36BB4B7C" w:rsidR="0042377F" w:rsidRPr="00DE1F72" w:rsidRDefault="0042377F">
            <w:r w:rsidRPr="00DE1F72">
              <w:t>Application Deadline</w:t>
            </w:r>
          </w:p>
        </w:tc>
        <w:tc>
          <w:tcPr>
            <w:tcW w:w="4392" w:type="dxa"/>
          </w:tcPr>
          <w:p w14:paraId="613A4807" w14:textId="66C8AE42" w:rsidR="0042377F" w:rsidRPr="00DE1F72" w:rsidRDefault="00DE1F72" w:rsidP="00844D3D">
            <w:pPr>
              <w:pStyle w:val="ac"/>
              <w:numPr>
                <w:ilvl w:val="0"/>
                <w:numId w:val="5"/>
              </w:numPr>
              <w:ind w:leftChars="0"/>
            </w:pPr>
            <w:r w:rsidRPr="00844D3D">
              <w:rPr>
                <w:rFonts w:eastAsia="ＭＳ 明朝"/>
              </w:rPr>
              <w:t>August</w:t>
            </w:r>
            <w:r w:rsidR="003B3C1B">
              <w:rPr>
                <w:rFonts w:eastAsia="ＭＳ 明朝"/>
              </w:rPr>
              <w:t xml:space="preserve"> 31.</w:t>
            </w:r>
            <w:r w:rsidRPr="00844D3D">
              <w:rPr>
                <w:rFonts w:eastAsia="ＭＳ 明朝"/>
              </w:rPr>
              <w:t>2019</w:t>
            </w:r>
            <w:r w:rsidR="00CA53E1">
              <w:rPr>
                <w:rFonts w:eastAsia="ＭＳ 明朝"/>
              </w:rPr>
              <w:t xml:space="preserve">        </w:t>
            </w:r>
            <w:r w:rsidRPr="00844D3D">
              <w:rPr>
                <w:rFonts w:ascii="ＭＳ 明朝" w:eastAsia="ＭＳ 明朝" w:hAnsi="ＭＳ 明朝" w:cs="ＭＳ 明朝" w:hint="eastAsia"/>
              </w:rPr>
              <w:t>②</w:t>
            </w:r>
            <w:r w:rsidRPr="00844D3D">
              <w:rPr>
                <w:rFonts w:eastAsia="ＭＳ 明朝"/>
              </w:rPr>
              <w:t xml:space="preserve"> May</w:t>
            </w:r>
            <w:r w:rsidR="00CA53E1">
              <w:rPr>
                <w:rFonts w:eastAsia="ＭＳ 明朝"/>
              </w:rPr>
              <w:t>31</w:t>
            </w:r>
            <w:r w:rsidR="003B3C1B">
              <w:rPr>
                <w:rFonts w:eastAsia="ＭＳ 明朝"/>
              </w:rPr>
              <w:t>.</w:t>
            </w:r>
            <w:r w:rsidRPr="00844D3D">
              <w:rPr>
                <w:rFonts w:eastAsia="ＭＳ 明朝"/>
              </w:rPr>
              <w:t xml:space="preserve"> 2020</w:t>
            </w:r>
          </w:p>
        </w:tc>
      </w:tr>
      <w:tr w:rsidR="0042377F" w14:paraId="16D3FC0D" w14:textId="77777777" w:rsidTr="0042377F">
        <w:tc>
          <w:tcPr>
            <w:tcW w:w="4538" w:type="dxa"/>
          </w:tcPr>
          <w:p w14:paraId="169267A1" w14:textId="2EC17DE7" w:rsidR="0042377F" w:rsidRDefault="0042377F">
            <w:r>
              <w:t>Course Start Date</w:t>
            </w:r>
          </w:p>
        </w:tc>
        <w:tc>
          <w:tcPr>
            <w:tcW w:w="4392" w:type="dxa"/>
          </w:tcPr>
          <w:p w14:paraId="099E3E98" w14:textId="3D04A196" w:rsidR="0042377F" w:rsidRPr="00844D3D" w:rsidRDefault="00DE1F72" w:rsidP="00844D3D">
            <w:pPr>
              <w:pStyle w:val="ac"/>
              <w:numPr>
                <w:ilvl w:val="0"/>
                <w:numId w:val="6"/>
              </w:numPr>
              <w:ind w:leftChars="0"/>
              <w:rPr>
                <w:rFonts w:eastAsiaTheme="minorEastAsia"/>
              </w:rPr>
            </w:pPr>
            <w:r w:rsidRPr="00844D3D">
              <w:rPr>
                <w:rFonts w:eastAsiaTheme="minorEastAsia"/>
              </w:rPr>
              <w:t>September</w:t>
            </w:r>
            <w:r w:rsidR="00CA53E1">
              <w:rPr>
                <w:rFonts w:eastAsiaTheme="minorEastAsia"/>
              </w:rPr>
              <w:t>6.</w:t>
            </w:r>
            <w:r w:rsidRPr="00844D3D">
              <w:rPr>
                <w:rFonts w:eastAsiaTheme="minorEastAsia"/>
              </w:rPr>
              <w:t xml:space="preserve"> 2019 </w:t>
            </w:r>
            <w:r w:rsidRPr="00844D3D">
              <w:rPr>
                <w:rFonts w:eastAsiaTheme="minorEastAsia" w:hint="eastAsia"/>
              </w:rPr>
              <w:t xml:space="preserve">　</w:t>
            </w:r>
            <w:r w:rsidRPr="00844D3D">
              <w:rPr>
                <w:rFonts w:ascii="ＭＳ 明朝" w:eastAsia="ＭＳ 明朝" w:hAnsi="ＭＳ 明朝" w:cs="ＭＳ 明朝" w:hint="eastAsia"/>
              </w:rPr>
              <w:t>②</w:t>
            </w:r>
            <w:r w:rsidRPr="00844D3D">
              <w:rPr>
                <w:rFonts w:eastAsiaTheme="minorEastAsia"/>
              </w:rPr>
              <w:t>April</w:t>
            </w:r>
            <w:r w:rsidR="00CA53E1">
              <w:rPr>
                <w:rFonts w:eastAsiaTheme="minorEastAsia"/>
              </w:rPr>
              <w:t xml:space="preserve"> 3.</w:t>
            </w:r>
            <w:r w:rsidRPr="00844D3D">
              <w:rPr>
                <w:rFonts w:eastAsiaTheme="minorEastAsia"/>
              </w:rPr>
              <w:t xml:space="preserve"> 2020 </w:t>
            </w:r>
          </w:p>
        </w:tc>
      </w:tr>
      <w:tr w:rsidR="0042377F" w14:paraId="0716E282" w14:textId="77777777" w:rsidTr="0042377F">
        <w:tc>
          <w:tcPr>
            <w:tcW w:w="4538" w:type="dxa"/>
          </w:tcPr>
          <w:p w14:paraId="5D79465A" w14:textId="7C352243" w:rsidR="0042377F" w:rsidRDefault="0042377F">
            <w:pPr>
              <w:rPr>
                <w:rFonts w:hint="eastAsia"/>
              </w:rPr>
            </w:pPr>
            <w:r>
              <w:t>Period of Study</w:t>
            </w:r>
            <w:r w:rsidR="00844D3D">
              <w:t xml:space="preserve"> </w:t>
            </w:r>
            <w:r w:rsidR="00844D3D">
              <w:rPr>
                <w:rFonts w:eastAsiaTheme="minorEastAsia" w:hint="eastAsia"/>
              </w:rPr>
              <w:t>/</w:t>
            </w:r>
            <w:r w:rsidR="00844D3D">
              <w:rPr>
                <w:rFonts w:eastAsiaTheme="minorEastAsia"/>
              </w:rPr>
              <w:t xml:space="preserve"> </w:t>
            </w:r>
            <w:r w:rsidR="00844D3D" w:rsidRPr="00844D3D">
              <w:rPr>
                <w:rFonts w:eastAsia="ＭＳ 明朝"/>
              </w:rPr>
              <w:t>Time</w:t>
            </w:r>
            <w:r w:rsidR="00844D3D">
              <w:rPr>
                <w:rFonts w:eastAsia="ＭＳ 明朝"/>
              </w:rPr>
              <w:t xml:space="preserve"> / Da</w:t>
            </w:r>
            <w:r w:rsidR="00233B68">
              <w:rPr>
                <w:rFonts w:eastAsia="ＭＳ 明朝"/>
              </w:rPr>
              <w:t>te</w:t>
            </w:r>
          </w:p>
        </w:tc>
        <w:tc>
          <w:tcPr>
            <w:tcW w:w="4392" w:type="dxa"/>
          </w:tcPr>
          <w:p w14:paraId="108CDD6A" w14:textId="3F1D0B5F" w:rsidR="0042377F" w:rsidRPr="0042377F" w:rsidRDefault="0042377F" w:rsidP="00DE1F72">
            <w:pPr>
              <w:ind w:firstLineChars="150" w:firstLine="330"/>
              <w:rPr>
                <w:rFonts w:eastAsiaTheme="minorEastAsia"/>
              </w:rPr>
            </w:pPr>
            <w:r>
              <w:t xml:space="preserve">6 months </w:t>
            </w:r>
            <w:r w:rsidR="00844D3D">
              <w:t>/ 6</w:t>
            </w:r>
            <w:r w:rsidR="00B327C0">
              <w:t>:</w:t>
            </w:r>
            <w:r w:rsidR="00844D3D">
              <w:t>30-8</w:t>
            </w:r>
            <w:r w:rsidR="00B327C0">
              <w:t>:</w:t>
            </w:r>
            <w:r w:rsidR="00844D3D">
              <w:t xml:space="preserve">00 / </w:t>
            </w:r>
            <w:r w:rsidR="003B3C1B">
              <w:t>*Contact us</w:t>
            </w:r>
          </w:p>
        </w:tc>
      </w:tr>
    </w:tbl>
    <w:p w14:paraId="4401B4CA" w14:textId="664E8888" w:rsidR="0042377F" w:rsidRDefault="0042377F"/>
    <w:p w14:paraId="6D21CC57" w14:textId="4E6BE6B0" w:rsidR="00DE1F72" w:rsidRPr="00716D78" w:rsidRDefault="00DE1F72" w:rsidP="00716D78">
      <w:pPr>
        <w:ind w:left="2860" w:hangingChars="1300" w:hanging="2860"/>
        <w:rPr>
          <w:rFonts w:eastAsiaTheme="minorEastAsia"/>
        </w:rPr>
      </w:pPr>
    </w:p>
    <w:p w14:paraId="147020AA" w14:textId="1C788C41" w:rsidR="00AD1009" w:rsidRPr="003B3C1B" w:rsidRDefault="00AD1009">
      <w:pPr>
        <w:rPr>
          <w:rFonts w:eastAsiaTheme="minorEastAsia" w:hint="eastAsia"/>
        </w:rPr>
      </w:pPr>
    </w:p>
    <w:p w14:paraId="2CA1D241" w14:textId="68BE990B" w:rsidR="00AD1009" w:rsidRPr="00FC6348" w:rsidRDefault="00FC6348">
      <w:pPr>
        <w:rPr>
          <w:b/>
          <w:color w:val="auto"/>
          <w:u w:val="single"/>
        </w:rPr>
      </w:pPr>
      <w:r>
        <w:rPr>
          <w:b/>
          <w:noProof/>
          <w:u w:val="single"/>
        </w:rPr>
        <mc:AlternateContent>
          <mc:Choice Requires="wps">
            <w:drawing>
              <wp:anchor distT="0" distB="0" distL="114300" distR="114300" simplePos="0" relativeHeight="251659264" behindDoc="0" locked="0" layoutInCell="1" allowOverlap="1" wp14:anchorId="159A7374" wp14:editId="79BB2F18">
                <wp:simplePos x="0" y="0"/>
                <wp:positionH relativeFrom="column">
                  <wp:posOffset>1143000</wp:posOffset>
                </wp:positionH>
                <wp:positionV relativeFrom="paragraph">
                  <wp:posOffset>146685</wp:posOffset>
                </wp:positionV>
                <wp:extent cx="4832350"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4832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AB35FF"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pt,11.55pt" to="470.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" strokecolor="#4472c4 [3204]" strokeweight=".5pt">
                <v:stroke joinstyle="miter"/>
              </v:line>
            </w:pict>
          </mc:Fallback>
        </mc:AlternateContent>
      </w:r>
      <w:r w:rsidR="00852649" w:rsidRPr="00FC6348">
        <w:rPr>
          <w:b/>
          <w:u w:val="single"/>
        </w:rPr>
        <w:t>Course Procedur</w:t>
      </w:r>
      <w:r w:rsidR="0042377F" w:rsidRPr="0042377F">
        <w:rPr>
          <w:rFonts w:eastAsia="ＭＳ 明朝"/>
          <w:b/>
          <w:u w:val="single"/>
        </w:rPr>
        <w:t>e</w:t>
      </w:r>
      <w:r w:rsidRPr="0042377F">
        <w:rPr>
          <w:b/>
          <w:color w:val="auto"/>
        </w:rPr>
        <w:t>:</w:t>
      </w:r>
      <w:r w:rsidRPr="00FC6348">
        <w:rPr>
          <w:b/>
          <w:color w:val="auto"/>
        </w:rPr>
        <w:t xml:space="preserve">                                                                                                            </w:t>
      </w:r>
      <w:r w:rsidRPr="00FC6348">
        <w:rPr>
          <w:rFonts w:eastAsiaTheme="minorEastAsia" w:hint="eastAsia"/>
          <w:b/>
          <w:color w:val="auto"/>
        </w:rPr>
        <w:t xml:space="preserve"> </w:t>
      </w:r>
      <w:r w:rsidRPr="00FC6348">
        <w:rPr>
          <w:rFonts w:eastAsiaTheme="minorEastAsia"/>
          <w:b/>
          <w:color w:val="auto"/>
        </w:rPr>
        <w:t xml:space="preserve">       </w:t>
      </w:r>
      <w:r w:rsidRPr="00FC6348">
        <w:rPr>
          <w:b/>
          <w:color w:val="auto"/>
        </w:rPr>
        <w:t xml:space="preserve">           </w:t>
      </w:r>
      <w:r w:rsidRPr="00FC6348">
        <w:rPr>
          <w:b/>
          <w:color w:val="auto"/>
          <w:u w:val="single"/>
        </w:rPr>
        <w:t xml:space="preserve">                                                                                                                                                                            </w:t>
      </w:r>
    </w:p>
    <w:p w14:paraId="7D95B3A7" w14:textId="1B3D5EFC" w:rsidR="00AD1009" w:rsidRPr="00FC6348" w:rsidRDefault="00716D78">
      <w:pPr>
        <w:rPr>
          <w:rFonts w:eastAsiaTheme="minorEastAsia"/>
          <w:color w:val="auto"/>
        </w:rPr>
      </w:pPr>
      <w:r>
        <w:rPr>
          <w:rFonts w:ascii="UD デジタル 教科書体 NP-B" w:eastAsia="UD デジタル 教科書体 NP-B" w:hint="eastAsia"/>
          <w:noProof/>
          <w:sz w:val="28"/>
          <w:szCs w:val="28"/>
          <w:lang w:val="ja-JP"/>
        </w:rPr>
        <w:drawing>
          <wp:anchor distT="0" distB="0" distL="114300" distR="114300" simplePos="0" relativeHeight="251660288" behindDoc="0" locked="0" layoutInCell="1" allowOverlap="1" wp14:anchorId="53642026" wp14:editId="6C2CCB1D">
            <wp:simplePos x="0" y="0"/>
            <wp:positionH relativeFrom="column">
              <wp:posOffset>4864100</wp:posOffset>
            </wp:positionH>
            <wp:positionV relativeFrom="paragraph">
              <wp:posOffset>109221</wp:posOffset>
            </wp:positionV>
            <wp:extent cx="895350" cy="1002556"/>
            <wp:effectExtent l="0" t="0" r="0" b="762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やえちゃん.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0393" cy="1008203"/>
                    </a:xfrm>
                    <a:prstGeom prst="rect">
                      <a:avLst/>
                    </a:prstGeom>
                  </pic:spPr>
                </pic:pic>
              </a:graphicData>
            </a:graphic>
            <wp14:sizeRelH relativeFrom="margin">
              <wp14:pctWidth>0</wp14:pctWidth>
            </wp14:sizeRelH>
            <wp14:sizeRelV relativeFrom="margin">
              <wp14:pctHeight>0</wp14:pctHeight>
            </wp14:sizeRelV>
          </wp:anchor>
        </w:drawing>
      </w:r>
    </w:p>
    <w:p w14:paraId="472E14F9" w14:textId="65807F65" w:rsidR="00FC6348" w:rsidRPr="00FC6348" w:rsidRDefault="009D495F" w:rsidP="009D495F">
      <w:pPr>
        <w:ind w:firstLineChars="150" w:firstLine="330"/>
        <w:contextualSpacing/>
      </w:pPr>
      <w:r>
        <w:t>1.</w:t>
      </w:r>
      <w:r w:rsidR="00852649">
        <w:t xml:space="preserve">Inquiry </w:t>
      </w:r>
      <w:r w:rsidR="00FC6348" w:rsidRPr="00FC6348">
        <w:rPr>
          <w:rFonts w:eastAsia="ＭＳ 明朝"/>
        </w:rPr>
        <w:t xml:space="preserve">from </w:t>
      </w:r>
      <w:r w:rsidR="00FC6348">
        <w:rPr>
          <w:rFonts w:eastAsia="ＭＳ 明朝"/>
        </w:rPr>
        <w:t>website</w:t>
      </w:r>
      <w:bookmarkStart w:id="1" w:name="_Hlk17213677"/>
      <w:r w:rsidR="00FC6348">
        <w:rPr>
          <w:rFonts w:eastAsia="ＭＳ 明朝"/>
        </w:rPr>
        <w:t xml:space="preserve"> </w:t>
      </w:r>
      <w:hyperlink r:id="rId8" w:history="1">
        <w:r w:rsidR="00FC6348">
          <w:rPr>
            <w:rStyle w:val="a9"/>
          </w:rPr>
          <w:t>https://coiki.co/contact/</w:t>
        </w:r>
      </w:hyperlink>
      <w:bookmarkEnd w:id="1"/>
    </w:p>
    <w:p w14:paraId="5FE93346" w14:textId="6DC1C5E9" w:rsidR="00FC6348" w:rsidRDefault="009D495F" w:rsidP="009D495F">
      <w:pPr>
        <w:ind w:firstLineChars="150" w:firstLine="330"/>
        <w:contextualSpacing/>
      </w:pPr>
      <w:r>
        <w:t>2.</w:t>
      </w:r>
      <w:r w:rsidR="00FC6348">
        <w:t>Sending an application form by e-mail from us</w:t>
      </w:r>
    </w:p>
    <w:p w14:paraId="770E3A99" w14:textId="5629CDC6" w:rsidR="00073E5D" w:rsidRDefault="00073E5D" w:rsidP="00073E5D">
      <w:pPr>
        <w:ind w:firstLineChars="150" w:firstLine="330"/>
        <w:contextualSpacing/>
      </w:pPr>
      <w:r>
        <w:t>3.</w:t>
      </w:r>
      <w:r>
        <w:t xml:space="preserve">E-mailing to us with your application </w:t>
      </w:r>
    </w:p>
    <w:p w14:paraId="1060DC2D" w14:textId="41E9E1B1" w:rsidR="00FC6348" w:rsidRDefault="00073E5D" w:rsidP="009D495F">
      <w:pPr>
        <w:ind w:firstLineChars="150" w:firstLine="330"/>
        <w:contextualSpacing/>
      </w:pPr>
      <w:r>
        <w:t>4.</w:t>
      </w:r>
      <w:r w:rsidR="00FC6348">
        <w:t>Trial lesson</w:t>
      </w:r>
      <w:r w:rsidR="00647D10">
        <w:t xml:space="preserve"> </w:t>
      </w:r>
      <w:r w:rsidR="00FC6348">
        <w:t xml:space="preserve">(*If needed) </w:t>
      </w:r>
    </w:p>
    <w:p w14:paraId="7A2C32D2" w14:textId="7A665246" w:rsidR="002D51F9" w:rsidRDefault="009D495F" w:rsidP="00B21F66">
      <w:pPr>
        <w:ind w:firstLineChars="150" w:firstLine="330"/>
        <w:contextualSpacing/>
      </w:pPr>
      <w:r>
        <w:t>5.</w:t>
      </w:r>
      <w:r w:rsidR="00FC6348">
        <w:t xml:space="preserve">Making </w:t>
      </w:r>
      <w:r w:rsidR="00B21F66">
        <w:t>schedule</w:t>
      </w:r>
    </w:p>
    <w:p w14:paraId="61BA6F56" w14:textId="426F4589" w:rsidR="00B21F66" w:rsidRDefault="00B21F66" w:rsidP="00B21F66">
      <w:pPr>
        <w:ind w:firstLineChars="150" w:firstLine="330"/>
        <w:contextualSpacing/>
        <w:rPr>
          <w:rFonts w:eastAsiaTheme="minorEastAsia"/>
        </w:rPr>
      </w:pPr>
    </w:p>
    <w:p w14:paraId="41CB6738" w14:textId="3343B001" w:rsidR="00B21F66" w:rsidRDefault="00B21F66" w:rsidP="00B21F66">
      <w:pPr>
        <w:ind w:firstLineChars="150" w:firstLine="330"/>
        <w:contextualSpacing/>
        <w:rPr>
          <w:rFonts w:eastAsiaTheme="minorEastAsia"/>
        </w:rPr>
      </w:pPr>
    </w:p>
    <w:p w14:paraId="46C3D5FA" w14:textId="61F4B9D3" w:rsidR="00B21F66" w:rsidRDefault="00B21F66" w:rsidP="00B21F66">
      <w:pPr>
        <w:ind w:firstLineChars="150" w:firstLine="330"/>
        <w:contextualSpacing/>
        <w:rPr>
          <w:rFonts w:eastAsiaTheme="minorEastAsia"/>
        </w:rPr>
      </w:pPr>
    </w:p>
    <w:p w14:paraId="0489C3F9" w14:textId="342FE5A6" w:rsidR="00B21F66" w:rsidRDefault="00B21F66" w:rsidP="00B21F66">
      <w:pPr>
        <w:ind w:firstLineChars="150" w:firstLine="330"/>
        <w:contextualSpacing/>
        <w:rPr>
          <w:rFonts w:eastAsiaTheme="minorEastAsia"/>
        </w:rPr>
      </w:pPr>
    </w:p>
    <w:p w14:paraId="2C89E201" w14:textId="40B00BE4" w:rsidR="00B21F66" w:rsidRDefault="00B21F66" w:rsidP="00B21F66">
      <w:pPr>
        <w:ind w:firstLineChars="150" w:firstLine="330"/>
        <w:contextualSpacing/>
        <w:rPr>
          <w:rFonts w:eastAsiaTheme="minorEastAsia"/>
        </w:rPr>
      </w:pPr>
    </w:p>
    <w:p w14:paraId="410287E3" w14:textId="77777777" w:rsidR="00B21F66" w:rsidRPr="00B21F66" w:rsidRDefault="00B21F66" w:rsidP="00B21F66">
      <w:pPr>
        <w:ind w:firstLineChars="150" w:firstLine="330"/>
        <w:contextualSpacing/>
        <w:rPr>
          <w:rFonts w:eastAsiaTheme="minorEastAsia" w:hint="eastAsia"/>
        </w:rPr>
      </w:pPr>
      <w:bookmarkStart w:id="2" w:name="_GoBack"/>
      <w:bookmarkEnd w:id="2"/>
    </w:p>
    <w:p w14:paraId="0B0A3A3C" w14:textId="77777777" w:rsidR="002D51F9" w:rsidRDefault="002D51F9" w:rsidP="00BD73C6">
      <w:pPr>
        <w:rPr>
          <w:rFonts w:eastAsiaTheme="minorEastAsia"/>
        </w:rPr>
      </w:pPr>
    </w:p>
    <w:p w14:paraId="2AB685BB" w14:textId="77777777" w:rsidR="00F73722" w:rsidRDefault="00F73722" w:rsidP="002D51F9">
      <w:pPr>
        <w:ind w:firstLineChars="900" w:firstLine="1980"/>
        <w:rPr>
          <w:rFonts w:ascii="BIZ UD明朝 Medium" w:eastAsia="BIZ UD明朝 Medium" w:hAnsi="BIZ UD明朝 Medium"/>
        </w:rPr>
      </w:pPr>
    </w:p>
    <w:p w14:paraId="0C892588" w14:textId="77777777" w:rsidR="00F73722" w:rsidRDefault="00F73722" w:rsidP="002D51F9">
      <w:pPr>
        <w:ind w:firstLineChars="900" w:firstLine="1980"/>
        <w:rPr>
          <w:rFonts w:ascii="BIZ UD明朝 Medium" w:eastAsia="BIZ UD明朝 Medium" w:hAnsi="BIZ UD明朝 Medium"/>
        </w:rPr>
      </w:pPr>
    </w:p>
    <w:p w14:paraId="731F0608" w14:textId="04718091" w:rsidR="002D51F9" w:rsidRPr="002D51F9" w:rsidRDefault="002D51F9" w:rsidP="002D51F9">
      <w:pPr>
        <w:ind w:firstLineChars="900" w:firstLine="1980"/>
        <w:rPr>
          <w:rFonts w:ascii="BIZ UD明朝 Medium" w:eastAsia="BIZ UD明朝 Medium" w:hAnsi="BIZ UD明朝 Medium"/>
        </w:rPr>
      </w:pPr>
      <w:r w:rsidRPr="002D51F9">
        <w:rPr>
          <w:rFonts w:ascii="BIZ UD明朝 Medium" w:eastAsia="BIZ UD明朝 Medium" w:hAnsi="BIZ UD明朝 Medium" w:hint="eastAsia"/>
        </w:rPr>
        <w:t>Copyright</w:t>
      </w:r>
      <w:r w:rsidRPr="002D51F9">
        <w:rPr>
          <w:rFonts w:ascii="BIZ UD明朝 Medium" w:eastAsia="BIZ UD明朝 Medium" w:hAnsi="BIZ UD明朝 Medium"/>
        </w:rPr>
        <w:t xml:space="preserve">(c) </w:t>
      </w:r>
      <w:proofErr w:type="spellStart"/>
      <w:r w:rsidRPr="002D51F9">
        <w:rPr>
          <w:rFonts w:ascii="BIZ UD明朝 Medium" w:eastAsia="BIZ UD明朝 Medium" w:hAnsi="BIZ UD明朝 Medium" w:hint="eastAsia"/>
        </w:rPr>
        <w:t>Yae</w:t>
      </w:r>
      <w:proofErr w:type="spellEnd"/>
      <w:r w:rsidRPr="002D51F9">
        <w:rPr>
          <w:rFonts w:ascii="BIZ UD明朝 Medium" w:eastAsia="BIZ UD明朝 Medium" w:hAnsi="BIZ UD明朝 Medium" w:hint="eastAsia"/>
        </w:rPr>
        <w:t xml:space="preserve"> language s</w:t>
      </w:r>
      <w:r w:rsidRPr="002D51F9">
        <w:rPr>
          <w:rFonts w:ascii="BIZ UD明朝 Medium" w:eastAsia="BIZ UD明朝 Medium" w:hAnsi="BIZ UD明朝 Medium"/>
        </w:rPr>
        <w:t>c</w:t>
      </w:r>
      <w:r w:rsidRPr="002D51F9">
        <w:rPr>
          <w:rFonts w:ascii="BIZ UD明朝 Medium" w:eastAsia="BIZ UD明朝 Medium" w:hAnsi="BIZ UD明朝 Medium" w:hint="eastAsia"/>
        </w:rPr>
        <w:t>hool All rights reserved.</w:t>
      </w:r>
    </w:p>
    <w:sectPr w:rsidR="002D51F9" w:rsidRPr="002D51F9">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A06A3" w14:textId="77777777" w:rsidR="004B364E" w:rsidRDefault="004B364E">
      <w:pPr>
        <w:spacing w:line="240" w:lineRule="auto"/>
      </w:pPr>
      <w:r>
        <w:separator/>
      </w:r>
    </w:p>
  </w:endnote>
  <w:endnote w:type="continuationSeparator" w:id="0">
    <w:p w14:paraId="7A5B961E" w14:textId="77777777" w:rsidR="004B364E" w:rsidRDefault="004B364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UD デジタル 教科書体 NP-B">
    <w:panose1 w:val="020207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B7E37B" w14:textId="77777777" w:rsidR="00AD1009" w:rsidRDefault="00852649">
    <w:pPr>
      <w:jc w:val="right"/>
    </w:pPr>
    <w:r>
      <w:fldChar w:fldCharType="begin"/>
    </w:r>
    <w:r>
      <w:instrText>PAGE</w:instrText>
    </w:r>
    <w:r>
      <w:fldChar w:fldCharType="separate"/>
    </w:r>
    <w:r w:rsidR="00133EC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59E18" w14:textId="77777777" w:rsidR="004B364E" w:rsidRDefault="004B364E">
      <w:pPr>
        <w:spacing w:line="240" w:lineRule="auto"/>
      </w:pPr>
      <w:r>
        <w:separator/>
      </w:r>
    </w:p>
  </w:footnote>
  <w:footnote w:type="continuationSeparator" w:id="0">
    <w:p w14:paraId="39603B30" w14:textId="77777777" w:rsidR="004B364E" w:rsidRDefault="004B364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D2921"/>
    <w:multiLevelType w:val="hybridMultilevel"/>
    <w:tmpl w:val="1B30511C"/>
    <w:lvl w:ilvl="0" w:tplc="D83AE3A6">
      <w:start w:val="1"/>
      <w:numFmt w:val="decimalEnclosedCircle"/>
      <w:lvlText w:val="%1"/>
      <w:lvlJc w:val="left"/>
      <w:pPr>
        <w:ind w:left="470" w:hanging="360"/>
      </w:pPr>
      <w:rPr>
        <w:rFonts w:ascii="ＭＳ 明朝" w:eastAsia="ＭＳ 明朝" w:hAnsi="ＭＳ 明朝" w:cs="ＭＳ 明朝"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5D66F47"/>
    <w:multiLevelType w:val="multilevel"/>
    <w:tmpl w:val="8DDEFF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 w15:restartNumberingAfterBreak="0">
    <w:nsid w:val="47FD0B6A"/>
    <w:multiLevelType w:val="hybridMultilevel"/>
    <w:tmpl w:val="F5984DBA"/>
    <w:lvl w:ilvl="0" w:tplc="AC00035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1E26A70"/>
    <w:multiLevelType w:val="hybridMultilevel"/>
    <w:tmpl w:val="CB505C28"/>
    <w:lvl w:ilvl="0" w:tplc="9086D00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87058B"/>
    <w:multiLevelType w:val="hybridMultilevel"/>
    <w:tmpl w:val="34BEE414"/>
    <w:lvl w:ilvl="0" w:tplc="0D74864A">
      <w:start w:val="1"/>
      <w:numFmt w:val="decimalEnclosedCircle"/>
      <w:lvlText w:val="%1"/>
      <w:lvlJc w:val="left"/>
      <w:pPr>
        <w:ind w:left="470" w:hanging="360"/>
      </w:pPr>
      <w:rPr>
        <w:rFonts w:ascii="ＭＳ 明朝" w:eastAsia="ＭＳ 明朝" w:hAnsi="ＭＳ 明朝" w:cs="ＭＳ 明朝"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5" w15:restartNumberingAfterBreak="0">
    <w:nsid w:val="7C22081C"/>
    <w:multiLevelType w:val="hybridMultilevel"/>
    <w:tmpl w:val="20D4CBE4"/>
    <w:lvl w:ilvl="0" w:tplc="0B005B54">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009"/>
    <w:rsid w:val="00014C9B"/>
    <w:rsid w:val="00020144"/>
    <w:rsid w:val="00050AF8"/>
    <w:rsid w:val="00073E5D"/>
    <w:rsid w:val="0007789B"/>
    <w:rsid w:val="0011648B"/>
    <w:rsid w:val="00133ECD"/>
    <w:rsid w:val="00225E0D"/>
    <w:rsid w:val="00233B68"/>
    <w:rsid w:val="002A661B"/>
    <w:rsid w:val="002D51F9"/>
    <w:rsid w:val="0038436D"/>
    <w:rsid w:val="003B3C1B"/>
    <w:rsid w:val="0042377F"/>
    <w:rsid w:val="004B364E"/>
    <w:rsid w:val="0058113A"/>
    <w:rsid w:val="00647D10"/>
    <w:rsid w:val="00677955"/>
    <w:rsid w:val="006F79A5"/>
    <w:rsid w:val="00716D78"/>
    <w:rsid w:val="00844D3D"/>
    <w:rsid w:val="00852649"/>
    <w:rsid w:val="00924EA3"/>
    <w:rsid w:val="009D495F"/>
    <w:rsid w:val="00AD1009"/>
    <w:rsid w:val="00B03D99"/>
    <w:rsid w:val="00B21F66"/>
    <w:rsid w:val="00B327C0"/>
    <w:rsid w:val="00BA7566"/>
    <w:rsid w:val="00BD73C6"/>
    <w:rsid w:val="00C65F42"/>
    <w:rsid w:val="00CA53E1"/>
    <w:rsid w:val="00CF5AC3"/>
    <w:rsid w:val="00DE1F72"/>
    <w:rsid w:val="00F271D6"/>
    <w:rsid w:val="00F73722"/>
    <w:rsid w:val="00F80C0F"/>
    <w:rsid w:val="00FC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AE89924"/>
  <w15:docId w15:val="{373B6D0F-4DC9-4355-8914-2BC6F8433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276" w:lineRule="auto"/>
    </w:pPr>
    <w:rPr>
      <w:rFonts w:ascii="Arial" w:eastAsia="Arial" w:hAnsi="Arial" w:cs="Arial"/>
      <w:color w:val="000000"/>
      <w:sz w:val="22"/>
    </w:rPr>
  </w:style>
  <w:style w:type="paragraph" w:styleId="1">
    <w:name w:val="heading 1"/>
    <w:basedOn w:val="a"/>
    <w:next w:val="a"/>
    <w:uiPriority w:val="9"/>
    <w:qFormat/>
    <w:pPr>
      <w:spacing w:before="200"/>
      <w:contextualSpacing/>
      <w:outlineLvl w:val="0"/>
    </w:pPr>
    <w:rPr>
      <w:rFonts w:ascii="Trebuchet MS" w:eastAsia="Trebuchet MS" w:hAnsi="Trebuchet MS" w:cs="Trebuchet MS"/>
      <w:sz w:val="32"/>
    </w:rPr>
  </w:style>
  <w:style w:type="paragraph" w:styleId="2">
    <w:name w:val="heading 2"/>
    <w:basedOn w:val="a"/>
    <w:next w:val="a"/>
    <w:uiPriority w:val="9"/>
    <w:semiHidden/>
    <w:unhideWhenUsed/>
    <w:qFormat/>
    <w:pPr>
      <w:spacing w:before="200"/>
      <w:contextualSpacing/>
      <w:outlineLvl w:val="1"/>
    </w:pPr>
    <w:rPr>
      <w:rFonts w:ascii="Trebuchet MS" w:eastAsia="Trebuchet MS" w:hAnsi="Trebuchet MS" w:cs="Trebuchet MS"/>
      <w:b/>
      <w:sz w:val="26"/>
    </w:rPr>
  </w:style>
  <w:style w:type="paragraph" w:styleId="3">
    <w:name w:val="heading 3"/>
    <w:basedOn w:val="a"/>
    <w:next w:val="a"/>
    <w:uiPriority w:val="9"/>
    <w:semiHidden/>
    <w:unhideWhenUsed/>
    <w:qFormat/>
    <w:pPr>
      <w:spacing w:before="160"/>
      <w:contextualSpacing/>
      <w:outlineLvl w:val="2"/>
    </w:pPr>
    <w:rPr>
      <w:rFonts w:ascii="Trebuchet MS" w:eastAsia="Trebuchet MS" w:hAnsi="Trebuchet MS" w:cs="Trebuchet MS"/>
      <w:b/>
      <w:color w:val="666666"/>
      <w:sz w:val="24"/>
    </w:rPr>
  </w:style>
  <w:style w:type="paragraph" w:styleId="4">
    <w:name w:val="heading 4"/>
    <w:basedOn w:val="a"/>
    <w:next w:val="a"/>
    <w:uiPriority w:val="9"/>
    <w:semiHidden/>
    <w:unhideWhenUsed/>
    <w:qFormat/>
    <w:pPr>
      <w:spacing w:before="160"/>
      <w:contextualSpacing/>
      <w:outlineLvl w:val="3"/>
    </w:pPr>
    <w:rPr>
      <w:rFonts w:ascii="Trebuchet MS" w:eastAsia="Trebuchet MS" w:hAnsi="Trebuchet MS" w:cs="Trebuchet MS"/>
      <w:color w:val="666666"/>
      <w:u w:val="single"/>
    </w:rPr>
  </w:style>
  <w:style w:type="paragraph" w:styleId="5">
    <w:name w:val="heading 5"/>
    <w:basedOn w:val="a"/>
    <w:next w:val="a"/>
    <w:uiPriority w:val="9"/>
    <w:semiHidden/>
    <w:unhideWhenUsed/>
    <w:qFormat/>
    <w:pPr>
      <w:spacing w:before="160"/>
      <w:contextualSpacing/>
      <w:outlineLvl w:val="4"/>
    </w:pPr>
    <w:rPr>
      <w:rFonts w:ascii="Trebuchet MS" w:eastAsia="Trebuchet MS" w:hAnsi="Trebuchet MS" w:cs="Trebuchet MS"/>
      <w:color w:val="666666"/>
    </w:rPr>
  </w:style>
  <w:style w:type="paragraph" w:styleId="6">
    <w:name w:val="heading 6"/>
    <w:basedOn w:val="a"/>
    <w:next w:val="a"/>
    <w:uiPriority w:val="9"/>
    <w:semiHidden/>
    <w:unhideWhenUsed/>
    <w:qFormat/>
    <w:pPr>
      <w:spacing w:before="160"/>
      <w:contextualSpacing/>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contextualSpacing/>
    </w:pPr>
    <w:rPr>
      <w:rFonts w:ascii="Trebuchet MS" w:eastAsia="Trebuchet MS" w:hAnsi="Trebuchet MS" w:cs="Trebuchet MS"/>
      <w:sz w:val="42"/>
    </w:rPr>
  </w:style>
  <w:style w:type="paragraph" w:styleId="a4">
    <w:name w:val="Subtitle"/>
    <w:basedOn w:val="a"/>
    <w:next w:val="a"/>
    <w:uiPriority w:val="11"/>
    <w:qFormat/>
    <w:pPr>
      <w:spacing w:after="200"/>
      <w:contextualSpacing/>
    </w:pPr>
    <w:rPr>
      <w:rFonts w:ascii="Trebuchet MS" w:eastAsia="Trebuchet MS" w:hAnsi="Trebuchet MS" w:cs="Trebuchet MS"/>
      <w:i/>
      <w:color w:val="666666"/>
      <w:sz w:val="26"/>
    </w:rPr>
  </w:style>
  <w:style w:type="paragraph" w:styleId="a5">
    <w:name w:val="header"/>
    <w:basedOn w:val="a"/>
    <w:link w:val="a6"/>
    <w:uiPriority w:val="99"/>
    <w:unhideWhenUsed/>
    <w:rsid w:val="00133ECD"/>
    <w:pPr>
      <w:tabs>
        <w:tab w:val="center" w:pos="4252"/>
        <w:tab w:val="right" w:pos="8504"/>
      </w:tabs>
      <w:snapToGrid w:val="0"/>
    </w:pPr>
  </w:style>
  <w:style w:type="character" w:customStyle="1" w:styleId="a6">
    <w:name w:val="ヘッダー (文字)"/>
    <w:basedOn w:val="a0"/>
    <w:link w:val="a5"/>
    <w:uiPriority w:val="99"/>
    <w:rsid w:val="00133ECD"/>
    <w:rPr>
      <w:rFonts w:ascii="Arial" w:eastAsia="Arial" w:hAnsi="Arial" w:cs="Arial"/>
      <w:color w:val="000000"/>
      <w:sz w:val="22"/>
    </w:rPr>
  </w:style>
  <w:style w:type="paragraph" w:styleId="a7">
    <w:name w:val="footer"/>
    <w:basedOn w:val="a"/>
    <w:link w:val="a8"/>
    <w:uiPriority w:val="99"/>
    <w:unhideWhenUsed/>
    <w:rsid w:val="00133ECD"/>
    <w:pPr>
      <w:tabs>
        <w:tab w:val="center" w:pos="4252"/>
        <w:tab w:val="right" w:pos="8504"/>
      </w:tabs>
      <w:snapToGrid w:val="0"/>
    </w:pPr>
  </w:style>
  <w:style w:type="character" w:customStyle="1" w:styleId="a8">
    <w:name w:val="フッター (文字)"/>
    <w:basedOn w:val="a0"/>
    <w:link w:val="a7"/>
    <w:uiPriority w:val="99"/>
    <w:rsid w:val="00133ECD"/>
    <w:rPr>
      <w:rFonts w:ascii="Arial" w:eastAsia="Arial" w:hAnsi="Arial" w:cs="Arial"/>
      <w:color w:val="000000"/>
      <w:sz w:val="22"/>
    </w:rPr>
  </w:style>
  <w:style w:type="character" w:styleId="a9">
    <w:name w:val="Hyperlink"/>
    <w:basedOn w:val="a0"/>
    <w:uiPriority w:val="99"/>
    <w:unhideWhenUsed/>
    <w:rsid w:val="00FC6348"/>
    <w:rPr>
      <w:color w:val="0000FF"/>
      <w:u w:val="single"/>
    </w:rPr>
  </w:style>
  <w:style w:type="character" w:styleId="aa">
    <w:name w:val="Unresolved Mention"/>
    <w:basedOn w:val="a0"/>
    <w:uiPriority w:val="99"/>
    <w:semiHidden/>
    <w:unhideWhenUsed/>
    <w:rsid w:val="00BD73C6"/>
    <w:rPr>
      <w:color w:val="605E5C"/>
      <w:shd w:val="clear" w:color="auto" w:fill="E1DFDD"/>
    </w:rPr>
  </w:style>
  <w:style w:type="table" w:styleId="ab">
    <w:name w:val="Table Grid"/>
    <w:basedOn w:val="a1"/>
    <w:uiPriority w:val="39"/>
    <w:rsid w:val="00423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DE1F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coiki.co/contac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Copy of Sakura Lesson Info Formatting.docx</vt:lpstr>
    </vt:vector>
  </TitlesOfParts>
  <Company/>
  <LinksUpToDate>false</LinksUpToDate>
  <CharactersWithSpaces>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Sakura Lesson Info Formatting.docx</dc:title>
  <dc:creator>佐藤美樹</dc:creator>
  <cp:lastModifiedBy>佐藤 美樹</cp:lastModifiedBy>
  <cp:revision>2</cp:revision>
  <cp:lastPrinted>2019-08-20T08:20:00Z</cp:lastPrinted>
  <dcterms:created xsi:type="dcterms:W3CDTF">2019-08-21T04:19:00Z</dcterms:created>
  <dcterms:modified xsi:type="dcterms:W3CDTF">2019-08-21T04:19:00Z</dcterms:modified>
</cp:coreProperties>
</file>